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372" w:rsidRPr="008D2372" w:rsidRDefault="008D2372" w:rsidP="008D237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bookmarkStart w:id="0" w:name="_GoBack"/>
      <w:bookmarkEnd w:id="0"/>
      <w:r w:rsidRPr="008D2372">
        <w:rPr>
          <w:rFonts w:ascii="Times New Roman" w:hAnsi="Times New Roman" w:cs="Times New Roman"/>
          <w:sz w:val="44"/>
          <w:szCs w:val="44"/>
          <w:u w:val="single"/>
        </w:rPr>
        <w:t>NOTICE OF PUBLIC HEARINGS</w:t>
      </w:r>
    </w:p>
    <w:p w:rsidR="008D2372" w:rsidRPr="008D2372" w:rsidRDefault="008D2372" w:rsidP="008D237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</w:p>
    <w:p w:rsidR="008D2372" w:rsidRPr="000675B7" w:rsidRDefault="008D2372" w:rsidP="008D2372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5B7">
        <w:rPr>
          <w:rFonts w:ascii="Times New Roman" w:hAnsi="Times New Roman" w:cs="Times New Roman"/>
          <w:sz w:val="28"/>
          <w:szCs w:val="28"/>
        </w:rPr>
        <w:t>The Jasper County Board of Commissioners will hold Public Hearings on the Proposed FY 20</w:t>
      </w:r>
      <w:r w:rsidR="002066A9">
        <w:rPr>
          <w:rFonts w:ascii="Times New Roman" w:hAnsi="Times New Roman" w:cs="Times New Roman"/>
          <w:sz w:val="28"/>
          <w:szCs w:val="28"/>
        </w:rPr>
        <w:t>2</w:t>
      </w:r>
      <w:r w:rsidR="00AE50A8">
        <w:rPr>
          <w:rFonts w:ascii="Times New Roman" w:hAnsi="Times New Roman" w:cs="Times New Roman"/>
          <w:sz w:val="28"/>
          <w:szCs w:val="28"/>
        </w:rPr>
        <w:t>1</w:t>
      </w:r>
      <w:r w:rsidRPr="000675B7">
        <w:rPr>
          <w:rFonts w:ascii="Times New Roman" w:hAnsi="Times New Roman" w:cs="Times New Roman"/>
          <w:sz w:val="28"/>
          <w:szCs w:val="28"/>
        </w:rPr>
        <w:t xml:space="preserve"> Budget</w:t>
      </w:r>
      <w:r w:rsidR="0079528C">
        <w:rPr>
          <w:rFonts w:ascii="Times New Roman" w:hAnsi="Times New Roman" w:cs="Times New Roman"/>
          <w:sz w:val="28"/>
          <w:szCs w:val="28"/>
        </w:rPr>
        <w:t xml:space="preserve"> </w:t>
      </w:r>
      <w:r w:rsidRPr="000675B7">
        <w:rPr>
          <w:rFonts w:ascii="Times New Roman" w:hAnsi="Times New Roman" w:cs="Times New Roman"/>
          <w:sz w:val="28"/>
          <w:szCs w:val="28"/>
        </w:rPr>
        <w:t>on the following dates</w:t>
      </w:r>
      <w:r w:rsidR="000675B7" w:rsidRPr="000675B7">
        <w:rPr>
          <w:rFonts w:ascii="Times New Roman" w:hAnsi="Times New Roman" w:cs="Times New Roman"/>
          <w:sz w:val="28"/>
          <w:szCs w:val="28"/>
        </w:rPr>
        <w:t xml:space="preserve"> and times.</w:t>
      </w:r>
    </w:p>
    <w:p w:rsidR="008D2372" w:rsidRPr="000675B7" w:rsidRDefault="008D2372" w:rsidP="008D2372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372" w:rsidRPr="000675B7" w:rsidRDefault="008B6B42" w:rsidP="008D2372">
      <w:pPr>
        <w:pStyle w:val="ListParagraph"/>
        <w:numPr>
          <w:ilvl w:val="0"/>
          <w:numId w:val="2"/>
        </w:num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Monday</w:t>
      </w:r>
      <w:r w:rsidR="008D2372" w:rsidRPr="000675B7">
        <w:rPr>
          <w:rFonts w:ascii="Times New Roman" w:hAnsi="Times New Roman" w:cs="Times New Roman"/>
          <w:sz w:val="28"/>
          <w:szCs w:val="28"/>
        </w:rPr>
        <w:t xml:space="preserve">, June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261361">
        <w:rPr>
          <w:rFonts w:ascii="Times New Roman" w:hAnsi="Times New Roman" w:cs="Times New Roman"/>
          <w:sz w:val="28"/>
          <w:szCs w:val="28"/>
        </w:rPr>
        <w:t>, 20</w:t>
      </w:r>
      <w:r w:rsidR="00D23418">
        <w:rPr>
          <w:rFonts w:ascii="Times New Roman" w:hAnsi="Times New Roman" w:cs="Times New Roman"/>
          <w:sz w:val="28"/>
          <w:szCs w:val="28"/>
        </w:rPr>
        <w:t>20</w:t>
      </w:r>
      <w:r w:rsidR="008D2372" w:rsidRPr="000675B7">
        <w:rPr>
          <w:rFonts w:ascii="Times New Roman" w:hAnsi="Times New Roman" w:cs="Times New Roman"/>
          <w:sz w:val="28"/>
          <w:szCs w:val="28"/>
        </w:rPr>
        <w:tab/>
      </w:r>
      <w:r w:rsidR="00DC20FD">
        <w:rPr>
          <w:rFonts w:ascii="Times New Roman" w:hAnsi="Times New Roman" w:cs="Times New Roman"/>
          <w:sz w:val="28"/>
          <w:szCs w:val="28"/>
        </w:rPr>
        <w:t xml:space="preserve">   </w:t>
      </w:r>
      <w:r w:rsidR="00261361">
        <w:rPr>
          <w:rFonts w:ascii="Times New Roman" w:hAnsi="Times New Roman" w:cs="Times New Roman"/>
          <w:sz w:val="28"/>
          <w:szCs w:val="28"/>
        </w:rPr>
        <w:t>10</w:t>
      </w:r>
      <w:r w:rsidR="008D2372" w:rsidRPr="000675B7">
        <w:rPr>
          <w:rFonts w:ascii="Times New Roman" w:hAnsi="Times New Roman" w:cs="Times New Roman"/>
          <w:sz w:val="28"/>
          <w:szCs w:val="28"/>
        </w:rPr>
        <w:t xml:space="preserve">:00 </w:t>
      </w:r>
      <w:r w:rsidR="00261361">
        <w:rPr>
          <w:rFonts w:ascii="Times New Roman" w:hAnsi="Times New Roman" w:cs="Times New Roman"/>
          <w:sz w:val="28"/>
          <w:szCs w:val="28"/>
        </w:rPr>
        <w:t>A</w:t>
      </w:r>
      <w:r w:rsidR="008D2372" w:rsidRPr="000675B7">
        <w:rPr>
          <w:rFonts w:ascii="Times New Roman" w:hAnsi="Times New Roman" w:cs="Times New Roman"/>
          <w:sz w:val="28"/>
          <w:szCs w:val="28"/>
        </w:rPr>
        <w:t>.M.</w:t>
      </w:r>
    </w:p>
    <w:p w:rsidR="008D2372" w:rsidRPr="000675B7" w:rsidRDefault="008B6B42" w:rsidP="008D2372">
      <w:pPr>
        <w:pStyle w:val="ListParagraph"/>
        <w:numPr>
          <w:ilvl w:val="0"/>
          <w:numId w:val="2"/>
        </w:num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Monday</w:t>
      </w:r>
      <w:r w:rsidR="008D2372" w:rsidRPr="000675B7">
        <w:rPr>
          <w:rFonts w:ascii="Times New Roman" w:hAnsi="Times New Roman" w:cs="Times New Roman"/>
          <w:sz w:val="28"/>
          <w:szCs w:val="28"/>
        </w:rPr>
        <w:t xml:space="preserve">, June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261361">
        <w:rPr>
          <w:rFonts w:ascii="Times New Roman" w:hAnsi="Times New Roman" w:cs="Times New Roman"/>
          <w:sz w:val="28"/>
          <w:szCs w:val="28"/>
        </w:rPr>
        <w:t>, 20</w:t>
      </w:r>
      <w:r w:rsidR="00D23418">
        <w:rPr>
          <w:rFonts w:ascii="Times New Roman" w:hAnsi="Times New Roman" w:cs="Times New Roman"/>
          <w:sz w:val="28"/>
          <w:szCs w:val="28"/>
        </w:rPr>
        <w:t>20</w:t>
      </w:r>
      <w:r w:rsidR="008D2372" w:rsidRPr="000675B7">
        <w:rPr>
          <w:rFonts w:ascii="Times New Roman" w:hAnsi="Times New Roman" w:cs="Times New Roman"/>
          <w:sz w:val="28"/>
          <w:szCs w:val="28"/>
        </w:rPr>
        <w:tab/>
      </w:r>
      <w:r w:rsidR="000675B7" w:rsidRPr="00067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1361">
        <w:rPr>
          <w:rFonts w:ascii="Times New Roman" w:hAnsi="Times New Roman" w:cs="Times New Roman"/>
          <w:sz w:val="28"/>
          <w:szCs w:val="28"/>
        </w:rPr>
        <w:t>6</w:t>
      </w:r>
      <w:r w:rsidR="00DC20FD">
        <w:rPr>
          <w:rFonts w:ascii="Times New Roman" w:hAnsi="Times New Roman" w:cs="Times New Roman"/>
          <w:sz w:val="28"/>
          <w:szCs w:val="28"/>
        </w:rPr>
        <w:t>:</w:t>
      </w:r>
      <w:r w:rsidR="008D2372" w:rsidRPr="000675B7">
        <w:rPr>
          <w:rFonts w:ascii="Times New Roman" w:hAnsi="Times New Roman" w:cs="Times New Roman"/>
          <w:sz w:val="28"/>
          <w:szCs w:val="28"/>
        </w:rPr>
        <w:t xml:space="preserve">00 </w:t>
      </w:r>
      <w:r w:rsidR="00261361">
        <w:rPr>
          <w:rFonts w:ascii="Times New Roman" w:hAnsi="Times New Roman" w:cs="Times New Roman"/>
          <w:sz w:val="28"/>
          <w:szCs w:val="28"/>
        </w:rPr>
        <w:t xml:space="preserve">P.M. </w:t>
      </w:r>
    </w:p>
    <w:p w:rsidR="000675B7" w:rsidRPr="000675B7" w:rsidRDefault="000675B7" w:rsidP="00261361">
      <w:pPr>
        <w:pStyle w:val="ListParagraph"/>
        <w:tabs>
          <w:tab w:val="left" w:pos="480"/>
        </w:tabs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</w:p>
    <w:p w:rsidR="000675B7" w:rsidRDefault="000675B7" w:rsidP="000675B7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5B7" w:rsidRPr="000675B7" w:rsidRDefault="000675B7" w:rsidP="000675B7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5B7">
        <w:rPr>
          <w:rFonts w:ascii="Times New Roman" w:hAnsi="Times New Roman" w:cs="Times New Roman"/>
          <w:sz w:val="28"/>
          <w:szCs w:val="28"/>
        </w:rPr>
        <w:t xml:space="preserve">All Public Hearings will be held in the </w:t>
      </w:r>
      <w:r w:rsidR="00D722F7">
        <w:rPr>
          <w:rFonts w:ascii="Times New Roman" w:hAnsi="Times New Roman" w:cs="Times New Roman"/>
          <w:sz w:val="28"/>
          <w:szCs w:val="28"/>
        </w:rPr>
        <w:t xml:space="preserve">large Court Room </w:t>
      </w:r>
      <w:r w:rsidRPr="00D722F7">
        <w:rPr>
          <w:rFonts w:ascii="Times New Roman" w:hAnsi="Times New Roman" w:cs="Times New Roman"/>
          <w:sz w:val="28"/>
          <w:szCs w:val="28"/>
        </w:rPr>
        <w:t xml:space="preserve">on the </w:t>
      </w:r>
      <w:r w:rsidR="00D722F7" w:rsidRPr="00D722F7">
        <w:rPr>
          <w:rFonts w:ascii="Times New Roman" w:hAnsi="Times New Roman" w:cs="Times New Roman"/>
          <w:sz w:val="28"/>
          <w:szCs w:val="28"/>
        </w:rPr>
        <w:t>3</w:t>
      </w:r>
      <w:r w:rsidR="00D722F7" w:rsidRPr="00D722F7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D722F7" w:rsidRPr="00D722F7">
        <w:rPr>
          <w:rFonts w:ascii="Times New Roman" w:hAnsi="Times New Roman" w:cs="Times New Roman"/>
          <w:sz w:val="28"/>
          <w:szCs w:val="28"/>
        </w:rPr>
        <w:t xml:space="preserve"> </w:t>
      </w:r>
      <w:r w:rsidRPr="00D722F7">
        <w:rPr>
          <w:rFonts w:ascii="Times New Roman" w:hAnsi="Times New Roman" w:cs="Times New Roman"/>
          <w:sz w:val="28"/>
          <w:szCs w:val="28"/>
        </w:rPr>
        <w:t>of the Jasper County Courthouse located at 126 West Greene Street, Monticello, Georgia 31064.</w:t>
      </w:r>
    </w:p>
    <w:p w:rsidR="000675B7" w:rsidRPr="000675B7" w:rsidRDefault="000675B7" w:rsidP="000675B7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5B7" w:rsidRDefault="000675B7" w:rsidP="000675B7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5B7" w:rsidRPr="000675B7" w:rsidRDefault="000675B7" w:rsidP="000675B7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5B7">
        <w:rPr>
          <w:rFonts w:ascii="Times New Roman" w:hAnsi="Times New Roman" w:cs="Times New Roman"/>
          <w:sz w:val="28"/>
          <w:szCs w:val="28"/>
        </w:rPr>
        <w:t>The Proposed FY 20</w:t>
      </w:r>
      <w:r w:rsidR="00DC20FD">
        <w:rPr>
          <w:rFonts w:ascii="Times New Roman" w:hAnsi="Times New Roman" w:cs="Times New Roman"/>
          <w:sz w:val="28"/>
          <w:szCs w:val="28"/>
        </w:rPr>
        <w:t>2</w:t>
      </w:r>
      <w:r w:rsidR="00D722F7">
        <w:rPr>
          <w:rFonts w:ascii="Times New Roman" w:hAnsi="Times New Roman" w:cs="Times New Roman"/>
          <w:sz w:val="28"/>
          <w:szCs w:val="28"/>
        </w:rPr>
        <w:t>1</w:t>
      </w:r>
      <w:r w:rsidRPr="000675B7">
        <w:rPr>
          <w:rFonts w:ascii="Times New Roman" w:hAnsi="Times New Roman" w:cs="Times New Roman"/>
          <w:sz w:val="28"/>
          <w:szCs w:val="28"/>
        </w:rPr>
        <w:t xml:space="preserve"> Budget is available for review in the Commissioners’ Office, Suite 18 on the Ground Floor of the Jasper County Courthouse located at 126 West Greene Street, Monticello, Georgia 31064</w:t>
      </w:r>
      <w:r w:rsidR="000C2613">
        <w:rPr>
          <w:rFonts w:ascii="Times New Roman" w:hAnsi="Times New Roman" w:cs="Times New Roman"/>
          <w:sz w:val="28"/>
          <w:szCs w:val="28"/>
        </w:rPr>
        <w:t xml:space="preserve"> and on the County’s website at jaspercountyga.org.</w:t>
      </w:r>
    </w:p>
    <w:p w:rsidR="000675B7" w:rsidRDefault="000675B7" w:rsidP="000675B7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75B7" w:rsidRPr="000C2613" w:rsidRDefault="000675B7" w:rsidP="000675B7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75B7" w:rsidRPr="000C2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04EEC"/>
    <w:multiLevelType w:val="hybridMultilevel"/>
    <w:tmpl w:val="D06C6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9424A"/>
    <w:multiLevelType w:val="hybridMultilevel"/>
    <w:tmpl w:val="92FE8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72"/>
    <w:rsid w:val="000675B7"/>
    <w:rsid w:val="000C2613"/>
    <w:rsid w:val="002066A9"/>
    <w:rsid w:val="00261361"/>
    <w:rsid w:val="00794B5C"/>
    <w:rsid w:val="0079528C"/>
    <w:rsid w:val="008B6B42"/>
    <w:rsid w:val="008D2372"/>
    <w:rsid w:val="00A765D4"/>
    <w:rsid w:val="00AE50A8"/>
    <w:rsid w:val="00D23418"/>
    <w:rsid w:val="00D722F7"/>
    <w:rsid w:val="00DC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8916A-4EBB-44D4-AE5F-0DA47619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3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sheila jefferson</cp:lastModifiedBy>
  <cp:revision>2</cp:revision>
  <cp:lastPrinted>2019-06-11T12:46:00Z</cp:lastPrinted>
  <dcterms:created xsi:type="dcterms:W3CDTF">2020-06-19T17:16:00Z</dcterms:created>
  <dcterms:modified xsi:type="dcterms:W3CDTF">2020-06-19T17:16:00Z</dcterms:modified>
</cp:coreProperties>
</file>